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jc w:val="center"/>
      </w:pPr>
      <w:r>
        <w:drawing>
          <wp:inline distT="0" distB="0" distL="0" distR="0">
            <wp:extent cx="2857500" cy="2095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857500" cy="209550"/>
                    </a:xfrm>
                    <a:prstGeom prst="rect">
                      <a:avLst/>
                    </a:prstGeom>
                  </pic:spPr>
                </pic:pic>
              </a:graphicData>
            </a:graphic>
          </wp:inline>
        </w:drawing>
      </w:r>
    </w:p>
    <w:p>
      <w:pPr>
        <w:pBdr>
          <w:bottom w:val="single" w:color="000000" w:sz="6" w:space="1"/>
        </w:pBdr>
        <w:spacing w:after="240"/>
        <w:jc w:val="center"/>
      </w:pPr>
      <w:r>
        <w:rPr>
          <w:b/>
          <w:bCs/>
          <w:sz w:val="28"/>
          <w:szCs w:val="28"/>
        </w:rPr>
        <w:t xml:space="preserve">Algemene Leveringsvoorwaarden Indutrade BV</w:t>
      </w:r>
    </w:p>
    <w:p>
      <w:pPr>
        <w:pStyle w:val="Heading1"/>
        <w:spacing w:after="120" w:before="280"/>
      </w:pPr>
      <w:r>
        <w:rPr>
          <w:b/>
          <w:bCs/>
        </w:rPr>
        <w:t xml:space="preserve">I  ALGEMEEN</w:t>
      </w:r>
    </w:p>
    <w:p>
      <w:pPr>
        <w:spacing w:after="120"/>
      </w:pPr>
      <w:r>
        <w:rPr>
          <w:b w:val="false"/>
          <w:bCs w:val="false"/>
        </w:rPr>
        <w:t xml:space="preserve">1. </w:t>
      </w:r>
      <w:r>
        <w:t xml:space="preserve">Deze voorwaarden zijn van toepassing op alle door Indutrade BV gedane offertes en op alle door Indutrade BV gesloten overeenkomsten met afnemers of opdrachtgevers, hierna te noemen de wederpartij, betreffende de verkoop of het op andere gronden ter beschikking stellen van zaken of het verrichten van diensten alsmede op betalingen aan Indutrade BV. Afwijkende bedingen binden Indutrade BV slechts na schriftelijke akkoordbevinding harerzijds en alleen voor de overeenkomst waarop de akkoordbevinding betrekking heeft.</w:t>
      </w:r>
    </w:p>
    <w:p>
      <w:pPr>
        <w:spacing w:after="120"/>
      </w:pPr>
      <w:r>
        <w:rPr>
          <w:b w:val="false"/>
          <w:bCs w:val="false"/>
        </w:rPr>
        <w:t xml:space="preserve">2. </w:t>
      </w:r>
      <w:r>
        <w:t xml:space="preserve">Verwijzing van de wederpartij naar eigen voorwaarden wordt door Indutrade BV niet aanvaard, tenzij zulks voor elk geval afzonderlijk schriftelijk is overeengekomen.</w:t>
      </w:r>
    </w:p>
    <w:p>
      <w:pPr>
        <w:pStyle w:val="Heading1"/>
        <w:spacing w:after="120" w:before="280"/>
      </w:pPr>
      <w:r>
        <w:rPr>
          <w:b/>
          <w:bCs/>
        </w:rPr>
        <w:t xml:space="preserve">II  OFFERTES</w:t>
      </w:r>
    </w:p>
    <w:p>
      <w:pPr>
        <w:spacing w:after="120"/>
      </w:pPr>
      <w:r>
        <w:rPr>
          <w:b w:val="false"/>
          <w:bCs w:val="false"/>
        </w:rPr>
        <w:t xml:space="preserve">1. </w:t>
      </w:r>
      <w:r>
        <w:t xml:space="preserve">Alle offertes zijn geldig gedurende 20 dagen na de datum van de offerte (de dagen van verzending en ontvangst van de offerte inbegrepen) doch worden geheel vrijblijvend gedaan. Indien het in de offerte vervatte aanbod wordt aanvaard, heeft Indutrade BV het recht het aanbod binnen 5 werkdagen na ontvangst van de aanvaarding te herroepen.</w:t>
      </w:r>
    </w:p>
    <w:p>
      <w:pPr>
        <w:spacing w:after="120"/>
      </w:pPr>
      <w:r>
        <w:rPr>
          <w:b w:val="false"/>
          <w:bCs w:val="false"/>
        </w:rPr>
        <w:t xml:space="preserve">2. </w:t>
      </w:r>
      <w:r>
        <w:t xml:space="preserve">Mondelinge en telefonische afspraken alsmede toezeggingen van Indutrade BV's medewerkers binden Indutrade BV slechts indien zij door Indutrade BV zijn bevestigd.</w:t>
      </w:r>
    </w:p>
    <w:p>
      <w:pPr>
        <w:spacing w:after="120"/>
      </w:pPr>
      <w:r>
        <w:rPr>
          <w:b w:val="false"/>
          <w:bCs w:val="false"/>
        </w:rPr>
        <w:t xml:space="preserve">3. </w:t>
      </w:r>
      <w:r>
        <w:t xml:space="preserve">Door Indutrade BV aan de wederpartij bij of na de offerte ter kennis gebrachte monsters of specimina hebben het karakter van een benaderende aanduiding. Daaraan ontleende gegevens verbinden slechts indien uitdrukkelijk overeengekomen.</w:t>
      </w:r>
    </w:p>
    <w:p>
      <w:pPr>
        <w:pStyle w:val="Heading1"/>
        <w:spacing w:after="120" w:before="280"/>
      </w:pPr>
      <w:r>
        <w:rPr>
          <w:b/>
          <w:bCs/>
        </w:rPr>
        <w:t xml:space="preserve">III  PRIJZEN</w:t>
      </w:r>
    </w:p>
    <w:p>
      <w:pPr>
        <w:spacing w:after="120"/>
      </w:pPr>
      <w:r>
        <w:rPr>
          <w:b w:val="false"/>
          <w:bCs w:val="false"/>
        </w:rPr>
        <w:t xml:space="preserve">1. </w:t>
      </w:r>
      <w:r>
        <w:t xml:space="preserve">De door Indutrade BV te berekenen prijzen zijn de prijzen, vermeld in de op de datum van de aflevering geldende prijslijst, die op aanvraag bij Indutrade BV verkrijgbaar is. Indutrade BV behoudt zich het recht voor prijzen na het uitkomen van een prijslijst tussentijds te wijzigen. Betekent het hiervoor bepaalde een prijsverhoging ten opzichte van de reeds overeengekomen prijzen, dan is de wederpartij, indien de prijsverhoging plaatsvindt binnen drie maanden na het sluiten van de overeenkomst, bevoegd de overeenkomst te ontbinden.</w:t>
      </w:r>
    </w:p>
    <w:p>
      <w:pPr>
        <w:spacing w:after="120"/>
      </w:pPr>
      <w:r>
        <w:rPr>
          <w:b w:val="false"/>
          <w:bCs w:val="false"/>
        </w:rPr>
        <w:t xml:space="preserve">2. </w:t>
      </w:r>
      <w:r>
        <w:t xml:space="preserve">Verzekerings- en vrachtkosten, de kosten van aangetekende, rembours- en expreszendingen alsmede de kosten van duurdere verpakkingen, kratten, containers, manden, zakken, pallets e.d. worden door Indutrade BV doorberekend. Aan de wederpartij in rekening gebrachte verpakkingskosten worden hem voor 100% gecrediteerd na franco terugzending in goede staat.</w:t>
      </w:r>
    </w:p>
    <w:p>
      <w:pPr>
        <w:spacing w:after="120"/>
      </w:pPr>
      <w:r>
        <w:rPr>
          <w:b w:val="false"/>
          <w:bCs w:val="false"/>
        </w:rPr>
        <w:t xml:space="preserve">3. </w:t>
      </w:r>
      <w:r>
        <w:t xml:space="preserve">Voor leveringen van geringe waarde worden door Indutrade BV vrachtkosten alsmede een kostentoeslag volgens het op het tijdstip van het verrichten van de levering geldende toeslagtarief doorberekend.</w:t>
      </w:r>
    </w:p>
    <w:p>
      <w:pPr>
        <w:spacing w:after="120"/>
      </w:pPr>
      <w:r>
        <w:rPr>
          <w:b w:val="false"/>
          <w:bCs w:val="false"/>
        </w:rPr>
        <w:t xml:space="preserve">4. </w:t>
      </w:r>
      <w:r>
        <w:t xml:space="preserve">Voor kleine orders dan wel orders betreffende hoeveelheden kleiner dan de standaardverpakking worden aftelloon, administratiekosten en verzendkosten, deze laatste voor zover niet vallend onder de in lid 3 bepaalde kosten, doorberekend.</w:t>
      </w:r>
    </w:p>
    <w:p>
      <w:pPr>
        <w:spacing w:after="120"/>
      </w:pPr>
      <w:r>
        <w:rPr>
          <w:b w:val="false"/>
          <w:bCs w:val="false"/>
        </w:rPr>
        <w:t xml:space="preserve">5. </w:t>
      </w:r>
      <w:r>
        <w:t xml:space="preserve">Voor door Indutrade BV verrichte diensten zijn de overeengekomen honoraria bindend. Eventuele verschotten en andere uitgaven worden integraal aan de wederpartij doorberekend.</w:t>
      </w:r>
    </w:p>
    <w:p>
      <w:pPr>
        <w:pStyle w:val="Heading1"/>
        <w:spacing w:after="120" w:before="280"/>
      </w:pPr>
      <w:r>
        <w:rPr>
          <w:b/>
          <w:bCs/>
        </w:rPr>
        <w:t xml:space="preserve">IV  TIJDSTIP VAN LEVERING</w:t>
      </w:r>
    </w:p>
    <w:p>
      <w:pPr>
        <w:spacing w:after="120"/>
      </w:pPr>
      <w:r>
        <w:rPr>
          <w:b w:val="false"/>
          <w:bCs w:val="false"/>
        </w:rPr>
        <w:t xml:space="preserve">1. </w:t>
      </w:r>
      <w:r>
        <w:t xml:space="preserve">Indutrade BV zal de zaken leveren op het tijdstip dat, of onmiddellijk na het einde van de leveringstermijn die bepaald is in de overeenkomst. Overeengekomen levertijden zullen nimmer zijn te beschouwen als fatale termijn, tenzij uitdrukkelijk anders is overeengekomen. Bij niet tijdige levering moet Indutrade BV derhalve schriftelijk in gebreke worden gesteld.</w:t>
      </w:r>
    </w:p>
    <w:p>
      <w:pPr>
        <w:spacing w:after="120"/>
      </w:pPr>
      <w:r>
        <w:rPr>
          <w:b w:val="false"/>
          <w:bCs w:val="false"/>
        </w:rPr>
        <w:t xml:space="preserve">2. </w:t>
      </w:r>
      <w:r>
        <w:t xml:space="preserve">Indien geen tijdstip waarop, of tijdvak waarbinnen, geleverd dient te worden is overeengekomen, dient levering plaats te vinden binnen een, de aard van de zaak en de omstandigheden in aanmerking genomen, redelijke termijn na het sluiten van de overeenkomst.</w:t>
      </w:r>
    </w:p>
    <w:p>
      <w:pPr>
        <w:spacing w:after="120"/>
      </w:pPr>
      <w:r>
        <w:rPr>
          <w:b w:val="false"/>
          <w:bCs w:val="false"/>
        </w:rPr>
        <w:t xml:space="preserve">3. </w:t>
      </w:r>
      <w:r>
        <w:t xml:space="preserve">Blijft de wederpartij na sommatie in gebreke om af te nemen, dan kan Indutrade BV te harer keuze hetzij leveren op een door Indutrade BV te bepalen tijdstip, hetzij de overeenkomst dan wel het nog onuitgevoerde deel der overeenkomst zonder rechterlijke tussenkomst ontbonden verklaren, onverminderd het recht van Indutrade BV op schadevergoeding.</w:t>
      </w:r>
    </w:p>
    <w:p>
      <w:pPr>
        <w:pStyle w:val="Heading1"/>
        <w:spacing w:after="120" w:before="280"/>
      </w:pPr>
      <w:r>
        <w:rPr>
          <w:b/>
          <w:bCs/>
        </w:rPr>
        <w:t xml:space="preserve">V  OVERMACHT</w:t>
      </w:r>
    </w:p>
    <w:p>
      <w:pPr>
        <w:spacing w:after="120"/>
      </w:pPr>
      <w:r>
        <w:rPr>
          <w:b w:val="false"/>
          <w:bCs w:val="false"/>
        </w:rPr>
        <w:t xml:space="preserve">1. </w:t>
      </w:r>
      <w:r>
        <w:t xml:space="preserve">Indien Indutrade BV door omstandigheden, opgekomen buiten de schuld en risicosfeer van Indutrade BV na het sluiten van de overeenkomst, tijdelijk verhinderd is haar verplichtingen na te komen, is Indutrade BV bevoegd de uitvoering van de overeenkomst voor de duur van de verhindering op te schorten. De wederpartij is bevoegd de overeenkomst te ontbinden, indien van hem in redelijkheid, gezien de omstandigheden van het geval, niet kan worden gevergd dat hij opheffing van de (oorzaak van de) verhindering afwacht.</w:t>
      </w:r>
    </w:p>
    <w:p>
      <w:pPr>
        <w:spacing w:after="120"/>
      </w:pPr>
      <w:r>
        <w:rPr>
          <w:b w:val="false"/>
          <w:bCs w:val="false"/>
        </w:rPr>
        <w:t xml:space="preserve">2. </w:t>
      </w:r>
      <w:r>
        <w:t xml:space="preserve">Indien Indutrade BV door omstandigheden, opgekomen als hiervoor in lid 1 bedoeld, blijvend verhinderd is haar verplichtingen na te komen en deze omstandigheden niet voor rekening van Indutrade BV komen, is ieder van partijen bevoegd de overeenkomst te ontbinden voor zover die op dat moment nog niet is uitgevoerd.</w:t>
      </w:r>
    </w:p>
    <w:p>
      <w:pPr>
        <w:spacing w:after="120"/>
      </w:pPr>
      <w:r>
        <w:rPr>
          <w:b w:val="false"/>
          <w:bCs w:val="false"/>
        </w:rPr>
        <w:t xml:space="preserve">3. </w:t>
      </w:r>
      <w:r>
        <w:t xml:space="preserve">Tot de omstandigheden als hiervoor bedoeld, worden in elk geval gerekend oorlog, oorlogsgevaar, oproer, molest, brand, waterschade, overstroming, werkstaking, bedrijfsbezetting, uitsluiting, in- en uitvoerbelemmeringen, overheidsmaatregelen, machinebreuk, storingen in de levering van energie, bedrijfsstoring en overmacht van toeleveranciers, alsmede het geval dat Indutrade BV door haar eigen leveranciers niet tot levering in staat wordt gesteld.</w:t>
      </w:r>
    </w:p>
    <w:p>
      <w:pPr>
        <w:pStyle w:val="Heading1"/>
        <w:spacing w:after="120" w:before="280"/>
      </w:pPr>
      <w:r>
        <w:rPr>
          <w:b/>
          <w:bCs/>
        </w:rPr>
        <w:t xml:space="preserve">VI  AFLEVERING EN RISICO-OVERGANG</w:t>
      </w:r>
    </w:p>
    <w:p>
      <w:pPr>
        <w:spacing w:after="120"/>
      </w:pPr>
      <w:r>
        <w:rPr>
          <w:b w:val="false"/>
          <w:bCs w:val="false"/>
        </w:rPr>
        <w:t xml:space="preserve">1. </w:t>
      </w:r>
      <w:r>
        <w:t xml:space="preserve">De wederpartij draagt het risico van de door hem bestelde zaken vanaf het ogenblik waarop deze aan hem zijn afgeleverd. De zaken zijn aan de wederpartij afgeleverd zodra de zaken op het door de wederpartij of bij de bestelling aangegeven adres gedeponeerd zijn of zodra de zaken aldaar door de wederpartij in ontvangst genomen zijn, behoudens het hierna bepaalde. Indien het door de wederpartij aangegeven adres buiten Nederland gelegen is, zijn de zaken aan de wederpartij afgeleverd zodra zij de Nederlandse grens gepasseerd zijn.</w:t>
      </w:r>
    </w:p>
    <w:p>
      <w:pPr>
        <w:spacing w:after="120"/>
      </w:pPr>
      <w:r>
        <w:rPr>
          <w:b w:val="false"/>
          <w:bCs w:val="false"/>
        </w:rPr>
        <w:t xml:space="preserve">2. </w:t>
      </w:r>
      <w:r>
        <w:t xml:space="preserve">Tenzij anders is overeengekomen bepaalt Indutrade BV de wijze van vervoer.</w:t>
      </w:r>
    </w:p>
    <w:p>
      <w:pPr>
        <w:spacing w:after="120"/>
      </w:pPr>
      <w:r>
        <w:rPr>
          <w:b w:val="false"/>
          <w:bCs w:val="false"/>
        </w:rPr>
        <w:t xml:space="preserve">3. </w:t>
      </w:r>
      <w:r>
        <w:t xml:space="preserve">De verzekering, bedoeld in art. III lid 2 van deze algemene voorwaarden, dekt het risico van verlies of beschadiging der zaken tijdens het vervoer binnen Nederland.</w:t>
      </w:r>
    </w:p>
    <w:p>
      <w:pPr>
        <w:spacing w:after="120"/>
      </w:pPr>
      <w:r>
        <w:rPr>
          <w:b w:val="false"/>
          <w:bCs w:val="false"/>
        </w:rPr>
        <w:t xml:space="preserve">4. </w:t>
      </w:r>
      <w:r>
        <w:t xml:space="preserve">De wederpartij is verplicht het geleverde bij aankomst te onderzoeken. In geval van vermoedelijke transportschade of vermoedelijk verlies is de wederpartij verplicht daarvan onverwijld door de vervoerder aantekening te doen maken op de vrachtbrief of pakbon, waarvan een afschrift onverwijld naar Indutrade BV moet worden verzonden, en zich terstond met Indutrade BV in verbinding te stellen.</w:t>
      </w:r>
    </w:p>
    <w:p>
      <w:pPr>
        <w:spacing w:after="120"/>
      </w:pPr>
      <w:r>
        <w:rPr>
          <w:b w:val="false"/>
          <w:bCs w:val="false"/>
        </w:rPr>
        <w:t xml:space="preserve">5. </w:t>
      </w:r>
      <w:r>
        <w:t xml:space="preserve">Indutrade BV is gehouden een eventuele verzekeringsuitkering aan de wederpartij door te betalen. Indutrade BV is niet gehouden tot prestaties waartoe haar verzekeraar niet verplicht is.</w:t>
      </w:r>
    </w:p>
    <w:p>
      <w:pPr>
        <w:pStyle w:val="Heading1"/>
        <w:spacing w:after="120" w:before="280"/>
      </w:pPr>
      <w:r>
        <w:rPr>
          <w:b/>
          <w:bCs/>
        </w:rPr>
        <w:t xml:space="preserve">VII  EIGENDOMSOVERDRACHT</w:t>
      </w:r>
    </w:p>
    <w:p>
      <w:pPr>
        <w:spacing w:after="120"/>
      </w:pPr>
      <w:r>
        <w:rPr>
          <w:b w:val="false"/>
          <w:bCs w:val="false"/>
        </w:rPr>
        <w:t xml:space="preserve">1. </w:t>
      </w:r>
      <w:r>
        <w:t xml:space="preserve">Zolang de wederpartij niet het volledige bedrag van de koopsom met eventueel bijkomende kosten en een eventuele vordering tot schadevergoeding van Indutrade BV wegens wanprestatie van de wederpartij ter zake heeft voldaan of daarvoor genoegzame zekerheid heeft gesteld, behoudt Indutrade BV zich de eigendom van de zaken voor. Behoudens afwijkend beding als bedoeld in art. I lid 1 van deze algemene voorwaarden, behoudt Indutrade BV zich de eigendom van zaken eveneens voor, indien de wederpartij nog niet aan al zijn reeds bestaande verplichtingen, voortvloeiend uit overeenkomsten krachtens welke Indutrade BV zaken heeft geleverd of zal leveren, dan wel voortvloeiend uit overeenkomsten krachtens welke Indutrade BV naast de levering werkzaamheden heeft verricht of zal verrichten, dan wel voortvloeiend uit tekortschieten van de wederpartij in de nakoming van een overeenkomst als voornoemd, jegens Indutrade BV heeft voldaan of daarvoor genoegzame zekerheid heeft gesteld. De eigendom gaat over op de wederpartij zodra de wederpartij aan al zijn verplichtingen als voornoemd jegens Indutrade BV heeft voldaan.</w:t>
      </w:r>
    </w:p>
    <w:p>
      <w:pPr>
        <w:spacing w:after="120"/>
      </w:pPr>
      <w:r>
        <w:rPr>
          <w:b w:val="false"/>
          <w:bCs w:val="false"/>
        </w:rPr>
        <w:t xml:space="preserve">2. </w:t>
      </w:r>
      <w:r>
        <w:t xml:space="preserve">Voor de toepassing van het in het eerste lid van dit artikel bepaalde wordt, tenzij anders is overeengekomen in de zin van art. I lid 1 van deze algemene voorwaarden, elke betaling, die zou kunnen worden toegerekend op twee of meer verbintenissen van de wederpartij jegens Indutrade BV, in de eerste plaats toegerekend op de verbintenis(sen) waarvoor het in lid 1 van dit artikel genoemde eigendomsvoorbehoud niet geldt.</w:t>
      </w:r>
    </w:p>
    <w:p>
      <w:pPr>
        <w:spacing w:after="120"/>
      </w:pPr>
      <w:r>
        <w:rPr>
          <w:b w:val="false"/>
          <w:bCs w:val="false"/>
        </w:rPr>
        <w:t xml:space="preserve">3. </w:t>
      </w:r>
      <w:r>
        <w:t xml:space="preserve">Indien er gerede twijfel bij Indutrade BV bestaat omtrent de betalingscapaciteiten van de wederpartij is Indutrade BV bevoegd levering en verzending ingevolge art. VI van deze algemene voorwaarden uit te stellen, totdat de wederpartij genoegzame zekerheid voor de betaling heeft verschaft. De wederpartij is aansprakelijk voor de door deze vertraagde (af)levering geleden schade.</w:t>
      </w:r>
    </w:p>
    <w:p>
      <w:pPr>
        <w:spacing w:after="120"/>
      </w:pPr>
      <w:r>
        <w:rPr>
          <w:b w:val="false"/>
          <w:bCs w:val="false"/>
        </w:rPr>
        <w:t xml:space="preserve">4. </w:t>
      </w:r>
      <w:r>
        <w:t xml:space="preserve">Zolang de geleverde zaken nog niet volledig betaald zijn, is de koper niet bevoegd de zaken door te verkopen of te leveren, of op andere wijze, onder welke titel ook, al dan niet om niet en al dan niet in gebruik, aan een ander over te dragen of te zijner beschikking te stellen.</w:t>
      </w:r>
    </w:p>
    <w:p>
      <w:pPr>
        <w:pStyle w:val="Heading1"/>
        <w:spacing w:after="120" w:before="280"/>
      </w:pPr>
      <w:r>
        <w:rPr>
          <w:b/>
          <w:bCs/>
        </w:rPr>
        <w:t xml:space="preserve">VIII  BETALING</w:t>
      </w:r>
    </w:p>
    <w:p>
      <w:pPr>
        <w:spacing w:after="120"/>
      </w:pPr>
      <w:r>
        <w:rPr>
          <w:b w:val="false"/>
          <w:bCs w:val="false"/>
        </w:rPr>
        <w:t xml:space="preserve">1. </w:t>
      </w:r>
      <w:r>
        <w:t xml:space="preserve">De wederpartij is verplicht de koopprijs contant bij aflevering aan Indutrade BV te voldoen, tenzij anders is overeengekomen.</w:t>
      </w:r>
    </w:p>
    <w:p>
      <w:pPr>
        <w:spacing w:after="120"/>
      </w:pPr>
      <w:r>
        <w:rPr>
          <w:b w:val="false"/>
          <w:bCs w:val="false"/>
        </w:rPr>
        <w:t xml:space="preserve">2. </w:t>
      </w:r>
      <w:r>
        <w:t xml:space="preserve">Nalatigheid van de wederpartij ter zake van het afnemen van de zaken laat zijn betalingsverplichting onverlet.</w:t>
      </w:r>
    </w:p>
    <w:p>
      <w:pPr>
        <w:spacing w:after="120"/>
      </w:pPr>
      <w:r>
        <w:rPr>
          <w:b w:val="false"/>
          <w:bCs w:val="false"/>
        </w:rPr>
        <w:t xml:space="preserve">3. </w:t>
      </w:r>
      <w:r>
        <w:t xml:space="preserve">Indien in gedeelten wordt geleverd, is Indutrade BV niet tot verdere leveringen verplicht dan nadat de op de reeds gedane deelleveringen betrekking hebbende facturen zijn betaald, onverminderd het bepaalde in de overige leden van dit artikel.</w:t>
      </w:r>
    </w:p>
    <w:p>
      <w:pPr>
        <w:spacing w:after="120"/>
      </w:pPr>
      <w:r>
        <w:rPr>
          <w:b w:val="false"/>
          <w:bCs w:val="false"/>
        </w:rPr>
        <w:t xml:space="preserve">4. </w:t>
      </w:r>
      <w:r>
        <w:t xml:space="preserve">Indien de wederpartij op de vervaldag niet aan zijn betalingsverplichtingen voldaan heeft, is hij direct in verzuim zonder dat ingebrekestelling vereist is. In dat geval is de wederpartij aansprakelijk voor alle door Indutrade BV geleden en te lijden schade.</w:t>
      </w:r>
    </w:p>
    <w:p>
      <w:pPr>
        <w:spacing w:after="120"/>
      </w:pPr>
      <w:r>
        <w:rPr>
          <w:b w:val="false"/>
          <w:bCs w:val="false"/>
        </w:rPr>
        <w:t xml:space="preserve">5. </w:t>
      </w:r>
      <w:r>
        <w:t xml:space="preserve">Bij gebreke van tijdige betaling is de wederpartij, zonder aanmaning of ingebrekestelling, rente verschuldigd gelijk aan de wettelijke rente, vermeerderd met 3% per jaar, over het onbetaald gebleven gedeelte van de hoofdsom.</w:t>
      </w:r>
    </w:p>
    <w:p>
      <w:pPr>
        <w:spacing w:after="120"/>
      </w:pPr>
      <w:r>
        <w:rPr>
          <w:b w:val="false"/>
          <w:bCs w:val="false"/>
        </w:rPr>
        <w:t xml:space="preserve">6. </w:t>
      </w:r>
      <w:r>
        <w:t xml:space="preserve">De kosten van invordering, zowel gerechtelijk als buitengerechtelijk, zijn voor rekening van de wederpartij. De buitengerechtelijke incassokosten worden gesteld op 15% van het onbetaald gebleven gedeelte van de hoofdsom, met een minimum van € 50,=.</w:t>
      </w:r>
    </w:p>
    <w:p>
      <w:pPr>
        <w:pStyle w:val="Heading1"/>
        <w:spacing w:after="120" w:before="280"/>
      </w:pPr>
      <w:r>
        <w:rPr>
          <w:b/>
          <w:bCs/>
        </w:rPr>
        <w:t xml:space="preserve">IX  ONTBINDING</w:t>
      </w:r>
    </w:p>
    <w:p>
      <w:pPr>
        <w:spacing w:after="120"/>
      </w:pPr>
      <w:r>
        <w:rPr>
          <w:b w:val="false"/>
          <w:bCs w:val="false"/>
        </w:rPr>
        <w:t xml:space="preserve">1. </w:t>
      </w:r>
      <w:r>
        <w:t xml:space="preserve">Onverminderd het bepaalde in art. VIII wordt de koopovereenkomst van rechtswege ontbonden, zonder rechterlijke tussenkomst en zonder dat enige ingebrekestelling zal zijn vereist, op het tijdstip waarop de wederpartij die de uit de koopovereenkomst voortvloeiende verplichtingen niet of niet volledig heeft voldaan in staat van faillissement wordt verklaard, voorlopige surseance van betaling aanvraagt, of door beslaglegging, curatelestelling of anderszins de beschikkingsbevoegdheid over zijn vermogen of delen ervan verliest, tenzij de curator of de bewindvoerder de uit deze koopovereenkomst voortvloeiende verplichtingen als boedelschuld erkent.</w:t>
      </w:r>
    </w:p>
    <w:p>
      <w:pPr>
        <w:spacing w:after="120"/>
      </w:pPr>
      <w:r>
        <w:rPr>
          <w:b w:val="false"/>
          <w:bCs w:val="false"/>
        </w:rPr>
        <w:t xml:space="preserve">2. </w:t>
      </w:r>
      <w:r>
        <w:t xml:space="preserve">Door de ontbinding worden over en weer bestaande vorderingen onmiddellijk opeisbaar. De wederpartij is aansprakelijk voor alle door Indutrade BV geleden schade.</w:t>
      </w:r>
    </w:p>
    <w:p>
      <w:pPr>
        <w:spacing w:after="120"/>
      </w:pPr>
      <w:r>
        <w:rPr>
          <w:b w:val="false"/>
          <w:bCs w:val="false"/>
        </w:rPr>
        <w:t xml:space="preserve">3. </w:t>
      </w:r>
      <w:r>
        <w:t xml:space="preserve">Indien de wederpartij niet, niet tijdig of niet behoorlijk voldoet aan de verplichtingen welke voor hem uit enige op grond van deze voorwaarden met Indutrade BV gesloten overeenkomst voortvloeien alsmede in geval van schorsing van betalingen, liquidatie van de zaken van de wederpartij of diens overlijden, is Indutrade BV gerechtigd de overeenkomst geheel of gedeeltelijk te ontbinden, zonder rechterlijke tussenkomst en zonder dat ingebrekestelling is vereist, en het door Indutrade BV geleverde, voor zover nog niet betaald, terug te vorderen, betaling voor het uitgevoerde deel van de overeenkomst te vorderen en voor verdere levering en montage vooruitbetaling te eisen. In deze gevallen worden over en weer bestaande vorderingen onmiddellijk opeisbaar. De wederpartij is aansprakelijk voor alle door Indutrade BV geleden schade.</w:t>
      </w:r>
    </w:p>
    <w:p>
      <w:pPr>
        <w:pStyle w:val="Heading1"/>
        <w:spacing w:after="120" w:before="280"/>
      </w:pPr>
      <w:r>
        <w:rPr>
          <w:b/>
          <w:bCs/>
        </w:rPr>
        <w:t xml:space="preserve">RECLAMES</w:t>
      </w:r>
    </w:p>
    <w:p>
      <w:pPr>
        <w:spacing w:after="120"/>
      </w:pPr>
      <w:r>
        <w:rPr>
          <w:b w:val="false"/>
          <w:bCs w:val="false"/>
        </w:rPr>
        <w:t xml:space="preserve">1. </w:t>
      </w:r>
      <w:r>
        <w:t xml:space="preserve">Klachten, ongeacht of deze betrekking hebben op door Indutrade BV gedane of niet gedane leveringen of op Indutrade BV's facturen, moeten schriftelijk bij Indutrade BV worden ingediend zo spoedig als redelijkerwijs mogelijk is, mede om Indutrade BV in staat te stellen de gegrondheid en oorzaak van de klacht na te trekken.</w:t>
      </w:r>
    </w:p>
    <w:p>
      <w:pPr>
        <w:spacing w:after="120"/>
      </w:pPr>
      <w:r>
        <w:rPr>
          <w:b w:val="false"/>
          <w:bCs w:val="false"/>
        </w:rPr>
        <w:t xml:space="preserve">2. </w:t>
      </w:r>
      <w:r>
        <w:t xml:space="preserve">De zaken mogen niet door de wederpartij worden teruggestuurd zonder voorafgaande schriftelijke toestemming van Indutrade BV. Het verlenen van voornoemde toestemming impliceert niet de erkenning dat de klacht gerechtvaardigd is. Na verkregen toestemming moeten de zaken in, tenzij deze beschadigd ontvangen zijn, ongeschonden staat in de originele verpakking aan Indutrade BV worden teruggezonden op kosten van de wederpartij.</w:t>
      </w:r>
    </w:p>
    <w:p>
      <w:pPr>
        <w:spacing w:after="120"/>
      </w:pPr>
      <w:r>
        <w:rPr>
          <w:b w:val="false"/>
          <w:bCs w:val="false"/>
        </w:rPr>
        <w:t xml:space="preserve">3. </w:t>
      </w:r>
      <w:r>
        <w:t xml:space="preserve">Zolang zaken niet teruggezonden en door Indutrade BV akkoord bevonden zijn, of de klacht door Indutrade BV is geaccepteerd, blijft de betalingsverplichting voor de wederpartij in stand.</w:t>
      </w:r>
    </w:p>
    <w:p>
      <w:pPr>
        <w:pStyle w:val="Heading1"/>
        <w:spacing w:after="120" w:before="280"/>
      </w:pPr>
      <w:r>
        <w:rPr>
          <w:b/>
          <w:bCs/>
        </w:rPr>
        <w:t xml:space="preserve">X  RETOURZENDINGEN</w:t>
      </w:r>
    </w:p>
    <w:p>
      <w:pPr>
        <w:spacing w:after="120"/>
      </w:pPr>
      <w:r>
        <w:t xml:space="preserve">Deze bepaling geldt niet voor consumenten. Maakt een consument gebruik van zijn wettelijke herroepingsrecht, dan geldt uitsluitend het bepaalde in artikel XI.</w:t>
      </w:r>
    </w:p>
    <w:p>
      <w:pPr>
        <w:spacing w:after="120"/>
      </w:pPr>
      <w:r>
        <w:rPr>
          <w:b w:val="false"/>
          <w:bCs w:val="false"/>
        </w:rPr>
        <w:t xml:space="preserve">1. </w:t>
      </w:r>
      <w:r>
        <w:t xml:space="preserve">Indien door Indutrade BV, om welke redenen dan ook, zaken worden teruggenomen, worden deze gecrediteerd voor de waarde die deze zaken op de dag der inontvangstneming door Indutrade BV hebben, verminderd met de uit de terugneming voor Indutrade BV voortvloeiende kosten.</w:t>
      </w:r>
    </w:p>
    <w:p>
      <w:pPr>
        <w:pStyle w:val="Heading1"/>
        <w:spacing w:after="120" w:before="280"/>
      </w:pPr>
      <w:r>
        <w:rPr>
          <w:b/>
          <w:bCs/>
        </w:rPr>
        <w:t xml:space="preserve">XI  HERROEPINGSRECHT VOOR CONSUMENTEN (GOEDEREN)</w:t>
      </w:r>
    </w:p>
    <w:p>
      <w:pPr>
        <w:spacing w:after="120"/>
      </w:pPr>
      <w:r>
        <w:t xml:space="preserve">Dit herroepingsrecht geldt uitsluitend voor consumenten, dat wil zeggen natuurlijke personen die niet handelen in de uitoefening van een beroep of bedrijf.</w:t>
      </w:r>
    </w:p>
    <w:p>
      <w:pPr>
        <w:spacing w:after="60" w:before="160"/>
      </w:pPr>
      <w:r>
        <w:rPr>
          <w:b/>
          <w:bCs/>
          <w:i/>
          <w:iCs/>
        </w:rPr>
        <w:t xml:space="preserve">Uitsluiting van het herroepingsrecht</w:t>
      </w:r>
    </w:p>
    <w:p>
      <w:pPr>
        <w:spacing w:after="120"/>
      </w:pPr>
      <w:r>
        <w:t xml:space="preserve">Het herroepingsrecht bestaat niet bij de volgende overeenkomsten:</w:t>
      </w:r>
    </w:p>
    <w:p>
      <w:pPr>
        <w:spacing w:after="80"/>
        <w:ind w:left="480" w:hanging="280"/>
      </w:pPr>
      <w:r>
        <w:t xml:space="preserve">a) </w:t>
      </w:r>
      <w:r>
        <w:t xml:space="preserve">de levering van diensten, nadat de dienst volledig is uitgevoerd, maar alleen als de uitvoering is begonnen met uitdrukkelijke voorafgaande instemming van de consument en de consument heeft erkend dat hij zijn herroepingsrecht verliest zodra wij de overeenkomst volledig hebben uitgevoerd;</w:t>
      </w:r>
    </w:p>
    <w:p>
      <w:pPr>
        <w:spacing w:after="80"/>
        <w:ind w:left="480" w:hanging="280"/>
      </w:pPr>
      <w:r>
        <w:t xml:space="preserve">b) </w:t>
      </w:r>
      <w:r>
        <w:t xml:space="preserve">de levering van goederen of diensten waarvan de prijs gebonden is aan schommelingen op de financiële markt waarop wij geen invloed hebben en die zich binnen de herroepingstermijn kunnen voordoen;</w:t>
      </w:r>
    </w:p>
    <w:p>
      <w:pPr>
        <w:spacing w:after="80"/>
        <w:ind w:left="480" w:hanging="280"/>
      </w:pPr>
      <w:r>
        <w:t xml:space="preserve">c) </w:t>
      </w:r>
      <w:r>
        <w:t xml:space="preserve">de levering van goederen die volgens specificaties van de consument zijn vervaardigd of die duidelijk persoonlijk van aard zijn. Hieronder vallen onder meer producten die op verzoek van de klant zijn aangepast, op maat zijn gemaakt of een specifieke bewerking of afwerking hebben ondergaan, waardoor deze niet geschikt zijn voor wederverkoop;</w:t>
      </w:r>
    </w:p>
    <w:p>
      <w:pPr>
        <w:spacing w:after="80"/>
        <w:ind w:left="480" w:hanging="280"/>
      </w:pPr>
      <w:r>
        <w:t xml:space="preserve">d) </w:t>
      </w:r>
      <w:r>
        <w:t xml:space="preserve">de levering van goederen die snel bederven of een beperkte houdbaarheid hebben;</w:t>
      </w:r>
    </w:p>
    <w:p>
      <w:pPr>
        <w:spacing w:after="80"/>
        <w:ind w:left="480" w:hanging="280"/>
      </w:pPr>
      <w:r>
        <w:t xml:space="preserve">e) </w:t>
      </w:r>
      <w:r>
        <w:t xml:space="preserve">de levering van verzegelde goederen die om redenen van gezondheidsbescherming of hygiëne niet geschikt zijn om te worden teruggezonden en waarvan de verzegeling na de levering is verbroken;</w:t>
      </w:r>
    </w:p>
    <w:p>
      <w:pPr>
        <w:spacing w:after="80"/>
        <w:ind w:left="480" w:hanging="280"/>
      </w:pPr>
      <w:r>
        <w:t xml:space="preserve">f) </w:t>
      </w:r>
      <w:r>
        <w:t xml:space="preserve">de levering van goederen die na de levering door hun aard onherroepelijk met andere goederen zijn vermengd;</w:t>
      </w:r>
    </w:p>
    <w:p>
      <w:pPr>
        <w:spacing w:after="80"/>
        <w:ind w:left="480" w:hanging="280"/>
      </w:pPr>
      <w:r>
        <w:t xml:space="preserve">g) </w:t>
      </w:r>
      <w:r>
        <w:t xml:space="preserve">de levering van alcoholische dranken waarvan de prijs bij het sluiten van de overeenkomst is overeengekomen, maar waarvan de levering pas na 30 dagen kan plaatsvinden en waarvan de werkelijke waarde afhangt van schommelingen op de markt waarop wij geen invloed hebben;</w:t>
      </w:r>
    </w:p>
    <w:p>
      <w:pPr>
        <w:spacing w:after="80"/>
        <w:ind w:left="480" w:hanging="280"/>
      </w:pPr>
      <w:r>
        <w:t xml:space="preserve">h) </w:t>
      </w:r>
      <w:r>
        <w:t xml:space="preserve">overeenkomsten waarbij de consument ons specifiek heeft verzocht hem te bezoeken om dringende reparaties of onderhoud te verrichten. Verrichten wij tijdens dat bezoek aanvullende diensten waarom de consument niet specifiek heeft verzocht, of leveren wij andere goederen dan de voor het onderhoud of de reparatie noodzakelijke vervangingsonderdelen, dan geldt het herroepingsrecht wel voor die aanvullende diensten of goederen;</w:t>
      </w:r>
    </w:p>
    <w:p>
      <w:pPr>
        <w:spacing w:after="80"/>
        <w:ind w:left="480" w:hanging="280"/>
      </w:pPr>
      <w:r>
        <w:t xml:space="preserve">i) </w:t>
      </w:r>
      <w:r>
        <w:t xml:space="preserve">de levering van verzegelde audio- of video-opnamen of verzegelde computersoftware waarvan de verzegeling na de levering is verbroken;</w:t>
      </w:r>
    </w:p>
    <w:p>
      <w:pPr>
        <w:spacing w:after="80"/>
        <w:ind w:left="480" w:hanging="280"/>
      </w:pPr>
      <w:r>
        <w:t xml:space="preserve">j) </w:t>
      </w:r>
      <w:r>
        <w:t xml:space="preserve">de levering van kranten, tijdschriften of magazines, met uitzondering van abonnementsovereenkomsten voor de levering daarvan;</w:t>
      </w:r>
    </w:p>
    <w:p>
      <w:pPr>
        <w:spacing w:after="80"/>
        <w:ind w:left="480" w:hanging="280"/>
      </w:pPr>
      <w:r>
        <w:t xml:space="preserve">k) </w:t>
      </w:r>
      <w:r>
        <w:t xml:space="preserve">overeenkomsten die zijn gesloten tijdens een openbare veiling;</w:t>
      </w:r>
    </w:p>
    <w:p>
      <w:pPr>
        <w:spacing w:after="80"/>
        <w:ind w:left="480" w:hanging="280"/>
      </w:pPr>
      <w:r>
        <w:t xml:space="preserve">l) </w:t>
      </w:r>
      <w:r>
        <w:t xml:space="preserve">de terbeschikkingstelling van accommodatie anders dan voor bewoning, van goederenvervoer, autoverhuurdiensten, catering en diensten met betrekking tot vrijetijdsbesteding, als in de overeenkomst een bepaalde datum of periode van uitvoering is voorzien.</w:t>
      </w:r>
    </w:p>
    <w:p>
      <w:pPr>
        <w:spacing w:after="60" w:before="160"/>
      </w:pPr>
      <w:r>
        <w:rPr>
          <w:b/>
          <w:bCs/>
          <w:i/>
          <w:iCs/>
        </w:rPr>
        <w:t xml:space="preserve">Herroepingsrecht</w:t>
      </w:r>
    </w:p>
    <w:p>
      <w:pPr>
        <w:spacing w:after="120"/>
      </w:pPr>
      <w:r>
        <w:t xml:space="preserve">U heeft het recht om binnen 14 dagen zonder opgave van redenen de overeenkomst te herroepen. De herroepingstermijn verstrijkt 14 dagen na de dag waarop u of een door u aangewezen derde, die niet de vervoerder is, het goed fysiek in bezit krijgt.</w:t>
      </w:r>
    </w:p>
    <w:p>
      <w:pPr>
        <w:spacing w:after="120"/>
      </w:pPr>
      <w:r>
        <w:t xml:space="preserve">Om het herroepingsrecht uit te oefenen, moet u ons (Indutrade BV, Graaf van Solmsweg 46a, 5222 BP 's-Hertogenbosch, info@indutrade.nl, telefoon: +31 73 621 2055) via een ondubbelzinnige verklaring (bijvoorbeeld schriftelijk per post of e-mail) op de hoogte stellen van uw beslissing de overeenkomst te herroepen. U kunt hiervoor gebruikmaken van het bijgevoegde modelformulier voor herroeping, maar bent hiertoe niet verplicht.</w:t>
      </w:r>
    </w:p>
    <w:p>
      <w:pPr>
        <w:spacing w:after="120"/>
      </w:pPr>
      <w:r>
        <w:t xml:space="preserve">Om de herroepingstermijn na te leven volstaat het om uw mededeling betreffende uw uitoefening van het herroepingsrecht te verzenden voordat de herroepingstermijn is verstreken.</w:t>
      </w:r>
    </w:p>
    <w:p>
      <w:pPr>
        <w:spacing w:after="60" w:before="160"/>
      </w:pPr>
      <w:r>
        <w:rPr>
          <w:b/>
          <w:bCs/>
          <w:i/>
          <w:iCs/>
        </w:rPr>
        <w:t xml:space="preserve">Gevolgen van de herroeping</w:t>
      </w:r>
    </w:p>
    <w:p>
      <w:pPr>
        <w:spacing w:after="120"/>
      </w:pPr>
      <w:r>
        <w:t xml:space="preserve">Als u de overeenkomst herroept, ontvangt u alle betalingen die u tot op dat moment heeft gedaan, inclusief leveringskosten (met uitzondering van eventuele extra kosten ten gevolge van uw keuze voor een andere wijze van levering dan de door ons geboden goedkoopste standaardlevering) onverwijld en in ieder geval niet later dan 14 dagen nadat wij op de hoogte zijn gesteld van uw beslissing de overeenkomst te herroepen, van ons terug. Wij betalen u terug met hetzelfde betaalmiddel als waarmee u de oorspronkelijke transactie heeft verricht, tenzij u uitdrukkelijk anderszins heeft ingestemd; in ieder geval worden u voor zulke terugbetaling geen kosten in rekening gebracht. Wij mogen wachten met terugbetaling tot wij de goederen hebben teruggekregen, of u heeft aangetoond dat u de goederen heeft teruggezonden, al naar gelang welk tijdstip eerst valt.</w:t>
      </w:r>
    </w:p>
    <w:p>
      <w:pPr>
        <w:spacing w:after="120"/>
      </w:pPr>
      <w:r>
        <w:t xml:space="preserve">U dient de goederen onverwijld, doch in ieder geval niet later dan 14 dagen na de dag waarop u het besluit de overeenkomst te herroepen aan ons heeft medegedeeld, aan ons terug te zenden of te overhandigen. U bent op tijd als u de goederen terugstuurt voordat de termijn van 14 dagen is verstreken. De directe kosten van het terugzenden van de goederen, alsmede eventuele douanekosten, komen voor uw rekening. U bent alleen aansprakelijk voor de waardevermindering van de goederen die het gevolg is van het gebruik van de goederen dat verder gaat dan nodig is om de aard, de kenmerken en de werking van de goederen vast te stellen.</w:t>
      </w:r>
    </w:p>
    <w:p>
      <w:pPr>
        <w:pStyle w:val="Heading1"/>
        <w:spacing w:after="120" w:before="280"/>
      </w:pPr>
      <w:r>
        <w:rPr>
          <w:b/>
          <w:bCs/>
        </w:rPr>
        <w:t xml:space="preserve">XII  AANSPRAKELIJKHEID</w:t>
      </w:r>
    </w:p>
    <w:p>
      <w:pPr>
        <w:spacing w:after="120"/>
      </w:pPr>
      <w:r>
        <w:rPr>
          <w:b w:val="false"/>
          <w:bCs w:val="false"/>
        </w:rPr>
        <w:t xml:space="preserve">1. </w:t>
      </w:r>
      <w:r>
        <w:t xml:space="preserve">Daargelaten gevallen van haar eigen opzet of grove schuld is Indutrade BV niet aansprakelijk voor enige schade, hoe ook genaamd of uit welken hoofde ook ontstaan, tenzij en voor zover Indutrade BV's aansprakelijkheid ter zake is verzekerd.</w:t>
      </w:r>
    </w:p>
    <w:p>
      <w:pPr>
        <w:spacing w:after="120"/>
      </w:pPr>
      <w:r>
        <w:rPr>
          <w:b w:val="false"/>
          <w:bCs w:val="false"/>
        </w:rPr>
        <w:t xml:space="preserve">2. </w:t>
      </w:r>
      <w:r>
        <w:t xml:space="preserve">In alle gevallen waarin Indutrade BV een beroep op het in lid 1 bepaalde toekomt, kunnen Indutrade BV's eventueel aangesproken werknemers eveneens een beroep daarop doen, als was deze bepaling door de betrokken werknemers bedongen.</w:t>
      </w:r>
    </w:p>
    <w:p>
      <w:pPr>
        <w:spacing w:after="120"/>
      </w:pPr>
      <w:r>
        <w:rPr>
          <w:b w:val="false"/>
          <w:bCs w:val="false"/>
        </w:rPr>
        <w:t xml:space="preserve">3. </w:t>
      </w:r>
      <w:r>
        <w:t xml:space="preserve">Daargelaten gevallen van opzet of grove schuld is Indutrade BV, indien zaken op verzoek van de wederpartij een speciale oppervlaktebehandeling hebben ondergaan, niet aansprakelijk voor de betreffende oppervlaktebehandeling of de invloed van deze behandeling op het materiaal, tenzij en voor zover Indutrade BV's aansprakelijkheid ter zake is verzekerd.</w:t>
      </w:r>
    </w:p>
    <w:p>
      <w:pPr>
        <w:pStyle w:val="Heading1"/>
        <w:spacing w:after="120" w:before="280"/>
      </w:pPr>
      <w:r>
        <w:rPr>
          <w:b/>
          <w:bCs/>
        </w:rPr>
        <w:t xml:space="preserve">XIII  AUTEURSRECHT</w:t>
      </w:r>
    </w:p>
    <w:p>
      <w:pPr>
        <w:spacing w:after="120"/>
      </w:pPr>
      <w:r>
        <w:rPr>
          <w:b w:val="false"/>
          <w:bCs w:val="false"/>
        </w:rPr>
        <w:t xml:space="preserve">1. </w:t>
      </w:r>
      <w:r>
        <w:t xml:space="preserve">Het overnemen van tekst of afbeeldingen uit Indutrade BV's publicaties, in welke vorm dan ook, is alleen toegestaan na Indutrade BV's schriftelijke toestemming.</w:t>
      </w:r>
    </w:p>
    <w:p>
      <w:pPr>
        <w:pStyle w:val="Heading1"/>
        <w:spacing w:after="120" w:before="280"/>
      </w:pPr>
      <w:r>
        <w:rPr>
          <w:b/>
          <w:bCs/>
        </w:rPr>
        <w:t xml:space="preserve">XIV  GESCHILLEN</w:t>
      </w:r>
    </w:p>
    <w:p>
      <w:pPr>
        <w:spacing w:after="120"/>
      </w:pPr>
      <w:r>
        <w:rPr>
          <w:b w:val="false"/>
          <w:bCs w:val="false"/>
        </w:rPr>
        <w:t xml:space="preserve">1. </w:t>
      </w:r>
      <w:r>
        <w:t xml:space="preserve">Op alle met Indutrade BV gesloten overeenkomsten en op eventueel nadere, ter uitvoering daarvan, gesloten overeenkomsten is uitsluitend het Nederlandse recht van toepassing.</w:t>
      </w:r>
    </w:p>
    <w:p>
      <w:pPr>
        <w:spacing w:after="120"/>
      </w:pPr>
      <w:r>
        <w:rPr>
          <w:b w:val="false"/>
          <w:bCs w:val="false"/>
        </w:rPr>
        <w:t xml:space="preserve">2. </w:t>
      </w:r>
      <w:r>
        <w:t xml:space="preserve">Alle uit de hiervoor bedoelde overeenkomsten voortvloeiende geschillen zullen uitsluitend worden berecht door de bevoegde rechter te 's-Hertogenbosch, onverminderd de bevoegdheid van een andere rechter ter zake van voorlopige, conservatoire of executoriale maatregelen, tenzij de koper binnen een maand nadat Indutrade BV zich schriftelijk op dit beding heeft beroepen, kiest voor beslechting door een andere, volgens de wet bevoegde, rechter.</w:t>
      </w:r>
    </w:p>
    <w:p>
      <w:pPr>
        <w:pStyle w:val="Heading1"/>
        <w:spacing w:after="120" w:before="280"/>
      </w:pPr>
      <w:r>
        <w:rPr>
          <w:b/>
          <w:bCs/>
        </w:rPr>
        <w:t xml:space="preserve">XV  DEPOT</w:t>
      </w:r>
    </w:p>
    <w:p>
      <w:pPr>
        <w:spacing w:after="120"/>
      </w:pPr>
      <w:r>
        <w:rPr>
          <w:b w:val="false"/>
          <w:bCs w:val="false"/>
        </w:rPr>
        <w:t xml:space="preserve">1. </w:t>
      </w:r>
      <w:r>
        <w:t xml:space="preserve">Deze voorwaarden zijn gedeponeerd bij de Kamer van Koophandel te 's-Hertogenbosch en treden in werking met ingang van 1 juli 2008. Zij vervangen vanaf die datum alle vroegere voorwaarden.</w:t>
      </w:r>
    </w:p>
    <w:p>
      <w:pPr>
        <w:pStyle w:val="Heading1"/>
        <w:spacing w:after="120" w:before="360"/>
      </w:pPr>
      <w:r>
        <w:rPr>
          <w:b/>
          <w:bCs/>
        </w:rPr>
        <w:t xml:space="preserve">BIJLAGE  MODELFORMULIER VOOR HERROEPING</w:t>
      </w:r>
    </w:p>
    <w:p>
      <w:pPr>
        <w:spacing w:after="120"/>
      </w:pPr>
      <w:r>
        <w:rPr>
          <w:i/>
          <w:iCs/>
        </w:rPr>
        <w:t xml:space="preserve">(dit formulier alleen invullen en terugzenden als u de overeenkomst wilt herroepen)</w:t>
      </w:r>
    </w:p>
    <w:p>
      <w:pPr>
        <w:spacing w:after="120"/>
      </w:pPr>
      <w:r>
        <w:t xml:space="preserve">Aan: Indutrade BV, Graaf van Solmsweg 46a, 5222 BP 's-Hertogenbosch, info@indutrade.nl</w:t>
      </w:r>
    </w:p>
    <w:p>
      <w:pPr>
        <w:spacing w:after="120"/>
      </w:pPr>
      <w:r>
        <w:t xml:space="preserve">Ik/Wij (*) deel/delen (*) u hierbij mede dat ik/wij (*) onze overeenkomst betreffende de verkoop van de volgende goederen (*) herroep/herroepen (*):</w:t>
      </w:r>
    </w:p>
    <w:p>
      <w:pPr>
        <w:spacing w:after="120"/>
      </w:pPr>
      <w:r>
        <w:t xml:space="preserve">Besteld op (*) / Ontvangen op (*):</w:t>
      </w:r>
    </w:p>
    <w:p>
      <w:pPr>
        <w:spacing w:after="120"/>
      </w:pPr>
      <w:r>
        <w:t xml:space="preserve">Naam/Namen consument(en):</w:t>
      </w:r>
    </w:p>
    <w:p>
      <w:pPr>
        <w:spacing w:after="120"/>
      </w:pPr>
      <w:r>
        <w:t xml:space="preserve">Adres consument(en):</w:t>
      </w:r>
    </w:p>
    <w:p>
      <w:pPr>
        <w:spacing w:after="120"/>
      </w:pPr>
      <w:r>
        <w:t xml:space="preserve">Handtekening van consument(en) (alleen wanneer dit formulier op papier wordt ingediend):</w:t>
      </w:r>
    </w:p>
    <w:p>
      <w:pPr>
        <w:spacing w:after="120"/>
      </w:pPr>
      <w:r>
        <w:t xml:space="preserve">Datum:</w:t>
      </w:r>
    </w:p>
    <w:p>
      <w:pPr>
        <w:spacing w:after="120"/>
      </w:pPr>
      <w:r>
        <w:rPr>
          <w:i/>
          <w:iCs/>
        </w:rPr>
        <w:t xml:space="preserve">(*) Doorhalen wat niet van toepassing is.</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80"/>
      <w:outlineLvl w:val="0"/>
    </w:pPr>
    <w:rPr>
      <w:rFonts w:ascii="Arial" w:cs="Arial" w:eastAsia="Arial" w:hAnsi="Arial"/>
      <w:b/>
      <w:bCs/>
      <w:color w:val="1F386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be1cfd0adf7ad55b2f2c4c8e722d1cdc194dff16.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2026-06-19T09:42:16.762Z</dcterms:created>
  <dcterms:modified xsi:type="dcterms:W3CDTF">2026-06-19T09:42:16.773Z</dcterms:modified>
</cp:coreProperties>
</file>

<file path=docProps/custom.xml><?xml version="1.0" encoding="utf-8"?>
<Properties xmlns="http://schemas.openxmlformats.org/officeDocument/2006/custom-properties" xmlns:vt="http://schemas.openxmlformats.org/officeDocument/2006/docPropsVTypes"/>
</file>